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D1" w:rsidRPr="00AF08D1" w:rsidRDefault="00AF08D1" w:rsidP="00AF08D1">
      <w:pPr>
        <w:bidi/>
        <w:jc w:val="lowKashida"/>
        <w:rPr>
          <w:rFonts w:ascii="B Mitra,Bold" w:cs="B Nazanin"/>
          <w:b/>
          <w:bCs/>
          <w:color w:val="C00000"/>
          <w:sz w:val="26"/>
          <w:szCs w:val="28"/>
          <w:rtl/>
        </w:rPr>
      </w:pPr>
      <w:r w:rsidRPr="00AF08D1">
        <w:rPr>
          <w:rFonts w:ascii="B Mitra,Bold" w:cs="B Nazanin" w:hint="cs"/>
          <w:b/>
          <w:bCs/>
          <w:color w:val="C00000"/>
          <w:sz w:val="26"/>
          <w:szCs w:val="28"/>
          <w:rtl/>
          <w:lang w:bidi="fa-IR"/>
        </w:rPr>
        <w:t xml:space="preserve">برگه آموزش </w:t>
      </w:r>
      <w:r w:rsidRPr="00AF08D1">
        <w:rPr>
          <w:rFonts w:ascii="B Mitra,Bold" w:cs="B Nazanin" w:hint="cs"/>
          <w:b/>
          <w:bCs/>
          <w:color w:val="C00000"/>
          <w:sz w:val="26"/>
          <w:szCs w:val="28"/>
          <w:rtl/>
        </w:rPr>
        <w:t xml:space="preserve">آمادگی فرد </w:t>
      </w:r>
    </w:p>
    <w:p w:rsidR="00AF08D1" w:rsidRPr="00AF08D1" w:rsidRDefault="00AF08D1" w:rsidP="00AF08D1">
      <w:pPr>
        <w:bidi/>
        <w:jc w:val="lowKashida"/>
        <w:rPr>
          <w:rFonts w:ascii="B Mitra,Bold" w:eastAsiaTheme="minorEastAsia" w:cs="B Nazanin"/>
          <w:b/>
          <w:bCs/>
          <w:sz w:val="26"/>
          <w:szCs w:val="28"/>
          <w:rtl/>
        </w:rPr>
      </w:pPr>
      <w:r w:rsidRPr="00AF08D1">
        <w:rPr>
          <w:rFonts w:ascii="B Mitra,Bold" w:eastAsiaTheme="minorEastAsia" w:cs="B Nazanin" w:hint="cs"/>
          <w:b/>
          <w:bCs/>
          <w:sz w:val="26"/>
          <w:szCs w:val="28"/>
          <w:rtl/>
        </w:rPr>
        <w:t>آمادگی</w:t>
      </w:r>
      <w:r w:rsidRPr="00AF08D1">
        <w:rPr>
          <w:rFonts w:ascii="B Mitra,Bold" w:eastAsiaTheme="minorEastAsia" w:cs="B Nazanin" w:hint="cs"/>
          <w:b/>
          <w:bCs/>
          <w:sz w:val="26"/>
          <w:szCs w:val="28"/>
        </w:rPr>
        <w:t xml:space="preserve"> </w:t>
      </w:r>
      <w:r w:rsidRPr="00AF08D1">
        <w:rPr>
          <w:rFonts w:ascii="B Mitra,Bold" w:eastAsiaTheme="minorEastAsia" w:cs="B Nazanin" w:hint="cs"/>
          <w:b/>
          <w:bCs/>
          <w:sz w:val="26"/>
          <w:szCs w:val="28"/>
          <w:rtl/>
        </w:rPr>
        <w:t>برای</w:t>
      </w:r>
      <w:r w:rsidRPr="00AF08D1">
        <w:rPr>
          <w:rFonts w:ascii="B Mitra,Bold" w:eastAsiaTheme="minorEastAsia" w:cs="B Nazanin" w:hint="cs"/>
          <w:b/>
          <w:bCs/>
          <w:sz w:val="26"/>
          <w:szCs w:val="28"/>
        </w:rPr>
        <w:t xml:space="preserve"> </w:t>
      </w:r>
      <w:r w:rsidRPr="00AF08D1">
        <w:rPr>
          <w:rFonts w:ascii="B Mitra,Bold" w:eastAsiaTheme="minorEastAsia" w:cs="B Nazanin" w:hint="cs"/>
          <w:b/>
          <w:bCs/>
          <w:sz w:val="26"/>
          <w:szCs w:val="28"/>
          <w:rtl/>
        </w:rPr>
        <w:t>نمونه</w:t>
      </w:r>
      <w:r w:rsidRPr="00AF08D1">
        <w:rPr>
          <w:rFonts w:ascii="B Mitra,Bold" w:eastAsiaTheme="minorEastAsia" w:cs="B Nazanin" w:hint="cs"/>
          <w:b/>
          <w:bCs/>
          <w:sz w:val="26"/>
          <w:szCs w:val="28"/>
        </w:rPr>
        <w:t xml:space="preserve"> </w:t>
      </w:r>
      <w:r w:rsidRPr="00AF08D1">
        <w:rPr>
          <w:rFonts w:ascii="B Mitra,Bold" w:eastAsiaTheme="minorEastAsia" w:cs="B Nazanin" w:hint="cs"/>
          <w:b/>
          <w:bCs/>
          <w:sz w:val="26"/>
          <w:szCs w:val="28"/>
          <w:rtl/>
        </w:rPr>
        <w:t>گیری</w:t>
      </w:r>
      <w:r w:rsidRPr="00AF08D1">
        <w:rPr>
          <w:rFonts w:ascii="B Mitra,Bold" w:eastAsiaTheme="minorEastAsia" w:cs="B Nazanin" w:hint="cs"/>
          <w:b/>
          <w:bCs/>
          <w:sz w:val="26"/>
          <w:szCs w:val="28"/>
        </w:rPr>
        <w:t>:</w:t>
      </w:r>
    </w:p>
    <w:p w:rsidR="00AF08D1" w:rsidRPr="00AF08D1" w:rsidRDefault="00AF08D1" w:rsidP="00AF08D1">
      <w:pPr>
        <w:bidi/>
        <w:jc w:val="lowKashida"/>
        <w:rPr>
          <w:rFonts w:ascii="B Mitra" w:eastAsiaTheme="minorEastAsia" w:cs="B Nazanin"/>
          <w:sz w:val="28"/>
          <w:szCs w:val="28"/>
          <w:rtl/>
        </w:rPr>
      </w:pPr>
      <w:r w:rsidRPr="00AF08D1">
        <w:rPr>
          <w:rFonts w:ascii="B Mitra" w:eastAsiaTheme="minorEastAsia" w:cs="B Nazanin" w:hint="cs"/>
          <w:sz w:val="28"/>
          <w:szCs w:val="28"/>
          <w:rtl/>
        </w:rPr>
        <w:t>از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زمان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دریافت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این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فرم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تا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زمان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مراجعه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برای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نمونه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گیری،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رژیم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غذایی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معمول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خود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را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ادامه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 xml:space="preserve">داده و سعی کنید وزن تان تغییر نکند. </w:t>
      </w:r>
    </w:p>
    <w:p w:rsidR="00AF08D1" w:rsidRPr="00AF08D1" w:rsidRDefault="00AF08D1" w:rsidP="00AF08D1">
      <w:pPr>
        <w:bidi/>
        <w:jc w:val="lowKashida"/>
        <w:rPr>
          <w:rFonts w:ascii="B Mitra" w:eastAsiaTheme="minorEastAsia" w:cs="B Nazanin"/>
          <w:sz w:val="28"/>
          <w:szCs w:val="28"/>
          <w:rtl/>
        </w:rPr>
      </w:pPr>
      <w:r w:rsidRPr="00AF08D1">
        <w:rPr>
          <w:rFonts w:ascii="B Mitra" w:eastAsiaTheme="minorEastAsia" w:cs="B Nazanin" w:hint="cs"/>
          <w:sz w:val="28"/>
          <w:szCs w:val="28"/>
          <w:rtl/>
        </w:rPr>
        <w:t>لازم است دست کم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  <w:lang w:bidi="fa-IR"/>
        </w:rPr>
        <w:t>12</w:t>
      </w:r>
      <w:r w:rsidRPr="00AF08D1">
        <w:rPr>
          <w:rFonts w:ascii="B Mitra" w:eastAsiaTheme="minorEastAsia" w:cs="B Nazanin" w:hint="cs"/>
          <w:sz w:val="28"/>
          <w:szCs w:val="28"/>
          <w:lang w:bidi="fa-IR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ساعت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قبل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نمونه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گیری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ناشتا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باشید. به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این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معنا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که حدود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ساعت</w:t>
      </w:r>
      <w:r w:rsidRPr="00AF08D1">
        <w:rPr>
          <w:rFonts w:ascii="B Mitra" w:eastAsiaTheme="minorEastAsia" w:cs="B Nazanin"/>
          <w:sz w:val="28"/>
          <w:szCs w:val="28"/>
        </w:rPr>
        <w:t xml:space="preserve"> 8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شب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قبل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نمونه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گیری،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شام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سبک (غذای کم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حجم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و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کم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چرب) میل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فرمایید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.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در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این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فاصله،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تنها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نوشیدن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آب و داروهای تجویز شده از طرف پزشک معالج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بلامانع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است</w:t>
      </w:r>
      <w:r w:rsidRPr="00AF08D1">
        <w:rPr>
          <w:rFonts w:ascii="B Mitra" w:eastAsiaTheme="minorEastAsia" w:cs="B Nazanin" w:hint="cs"/>
          <w:sz w:val="28"/>
          <w:szCs w:val="28"/>
        </w:rPr>
        <w:t>.</w:t>
      </w:r>
      <w:bookmarkStart w:id="0" w:name="_GoBack"/>
      <w:bookmarkEnd w:id="0"/>
    </w:p>
    <w:p w:rsidR="00AF08D1" w:rsidRPr="00AF08D1" w:rsidRDefault="00AF08D1" w:rsidP="00AF08D1">
      <w:pPr>
        <w:bidi/>
        <w:jc w:val="lowKashida"/>
        <w:rPr>
          <w:rFonts w:ascii="B Mitra" w:eastAsiaTheme="minorEastAsia" w:cs="B Nazanin"/>
          <w:sz w:val="28"/>
          <w:szCs w:val="28"/>
          <w:rtl/>
        </w:rPr>
      </w:pPr>
      <w:r w:rsidRPr="00AF08D1">
        <w:rPr>
          <w:rFonts w:ascii="B Mitra" w:eastAsiaTheme="minorEastAsia" w:cs="B Nazanin" w:hint="cs"/>
          <w:sz w:val="28"/>
          <w:szCs w:val="28"/>
          <w:rtl/>
        </w:rPr>
        <w:t>حداقل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  <w:lang w:bidi="fa-IR"/>
        </w:rPr>
        <w:t>۱۴</w:t>
      </w:r>
      <w:r w:rsidRPr="00AF08D1">
        <w:rPr>
          <w:rFonts w:ascii="B Mitra" w:eastAsiaTheme="minorEastAsia" w:cs="B Nazanin" w:hint="cs"/>
          <w:sz w:val="28"/>
          <w:szCs w:val="28"/>
          <w:lang w:bidi="fa-IR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ساعت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قبل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نمونه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گیری،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ورزش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یا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فعالیت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بدنی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سنگین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انجام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ندهید</w:t>
      </w:r>
      <w:r w:rsidRPr="00AF08D1">
        <w:rPr>
          <w:rFonts w:ascii="B Mitra" w:eastAsiaTheme="minorEastAsia" w:cs="B Nazanin" w:hint="cs"/>
          <w:sz w:val="28"/>
          <w:szCs w:val="28"/>
        </w:rPr>
        <w:t>.</w:t>
      </w:r>
    </w:p>
    <w:p w:rsidR="00AF08D1" w:rsidRPr="00AF08D1" w:rsidRDefault="00AF08D1" w:rsidP="00AF08D1">
      <w:pPr>
        <w:bidi/>
        <w:jc w:val="lowKashida"/>
        <w:rPr>
          <w:rFonts w:ascii="B Mitra" w:eastAsiaTheme="minorEastAsia" w:cs="B Nazanin"/>
          <w:sz w:val="28"/>
          <w:szCs w:val="28"/>
          <w:rtl/>
        </w:rPr>
      </w:pPr>
      <w:r w:rsidRPr="00AF08D1">
        <w:rPr>
          <w:rFonts w:ascii="B Mitra" w:eastAsiaTheme="minorEastAsia" w:cs="B Nazanin" w:hint="cs"/>
          <w:sz w:val="28"/>
          <w:szCs w:val="28"/>
          <w:rtl/>
        </w:rPr>
        <w:t>در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صورتی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که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دارو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مصرف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کنید،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در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روز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نمونه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گیری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به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مسول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آزمایشگاه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اطلاع</w:t>
      </w:r>
      <w:r w:rsidRPr="00AF08D1">
        <w:rPr>
          <w:rFonts w:ascii="B Mitra" w:eastAsiaTheme="minorEastAsia" w:cs="B Nazanin" w:hint="cs"/>
          <w:sz w:val="28"/>
          <w:szCs w:val="28"/>
        </w:rPr>
        <w:t xml:space="preserve"> </w:t>
      </w:r>
      <w:r w:rsidRPr="00AF08D1">
        <w:rPr>
          <w:rFonts w:ascii="B Mitra" w:eastAsiaTheme="minorEastAsia" w:cs="B Nazanin" w:hint="cs"/>
          <w:sz w:val="28"/>
          <w:szCs w:val="28"/>
          <w:rtl/>
        </w:rPr>
        <w:t>دهید</w:t>
      </w:r>
      <w:r w:rsidRPr="00AF08D1">
        <w:rPr>
          <w:rFonts w:ascii="B Mitra" w:eastAsiaTheme="minorEastAsia" w:cs="B Nazanin" w:hint="cs"/>
          <w:sz w:val="28"/>
          <w:szCs w:val="28"/>
        </w:rPr>
        <w:t>.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color w:val="000000"/>
          <w:kern w:val="24"/>
          <w:sz w:val="28"/>
          <w:szCs w:val="28"/>
          <w:rtl/>
        </w:rPr>
      </w:pPr>
      <w:r w:rsidRPr="00AF08D1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فرد شرکت کننده باید داروهای خود را طبق روال معمول مصرف نماید و در روز نمونه گیری داروهایی که میل نموده است را همراه داشته باشد و به نمونه گیر نشان دهد.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color w:val="000000"/>
          <w:kern w:val="24"/>
          <w:sz w:val="28"/>
          <w:szCs w:val="28"/>
          <w:rtl/>
        </w:rPr>
      </w:pPr>
      <w:r w:rsidRPr="00AF08D1">
        <w:rPr>
          <w:rFonts w:ascii="Calibri" w:hAnsi="Calibri" w:cs="B Nazanin" w:hint="cs"/>
          <w:color w:val="000000"/>
          <w:kern w:val="24"/>
          <w:sz w:val="28"/>
          <w:szCs w:val="28"/>
          <w:rtl/>
        </w:rPr>
        <w:t>برای انجام نمونه گیری ادرار لازم است پس از بیدار شدن، ادرار صبحگاهی خود را در خانه تخلیه نمایید و پس از آن برای نمونه گیری به آزمایشگاه منتخب مراجعه نمایید.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color w:val="000000"/>
          <w:kern w:val="24"/>
          <w:sz w:val="28"/>
          <w:szCs w:val="28"/>
          <w:rtl/>
        </w:rPr>
      </w:pP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b/>
          <w:bCs/>
          <w:color w:val="000000"/>
          <w:kern w:val="24"/>
          <w:sz w:val="28"/>
          <w:szCs w:val="28"/>
          <w:rtl/>
        </w:rPr>
      </w:pP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AF08D1">
        <w:rPr>
          <w:rFonts w:ascii="Calibri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آدرس آزمایشگاه: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AF08D1">
        <w:rPr>
          <w:rFonts w:ascii="Calibri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شماره تماس آزمایشگاه: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AF08D1">
        <w:rPr>
          <w:rFonts w:ascii="Calibri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تاریخ و ساعت مراجعه:</w:t>
      </w:r>
    </w:p>
    <w:p w:rsidR="00AF08D1" w:rsidRPr="00AF08D1" w:rsidRDefault="00AF08D1" w:rsidP="00AF08D1">
      <w:pPr>
        <w:bidi/>
        <w:ind w:left="180"/>
        <w:jc w:val="lowKashida"/>
        <w:rPr>
          <w:rFonts w:ascii="Calibri" w:hAnsi="Calibri" w:cs="B Nazanin"/>
          <w:b/>
          <w:bCs/>
          <w:color w:val="000000"/>
          <w:kern w:val="24"/>
          <w:sz w:val="28"/>
          <w:szCs w:val="28"/>
          <w:lang w:bidi="fa-IR"/>
        </w:rPr>
      </w:pPr>
      <w:r w:rsidRPr="00AF08D1">
        <w:rPr>
          <w:rFonts w:ascii="Calibri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 xml:space="preserve">آدرس سایت سپید: </w:t>
      </w:r>
      <w:r w:rsidRPr="00AF08D1">
        <w:rPr>
          <w:rFonts w:ascii="Calibri" w:hAnsi="Calibri" w:cs="B Nazanin"/>
          <w:b/>
          <w:bCs/>
          <w:color w:val="000000"/>
          <w:kern w:val="24"/>
          <w:sz w:val="28"/>
          <w:szCs w:val="28"/>
          <w:lang w:bidi="fa-IR"/>
        </w:rPr>
        <w:t>sepid.rabit.info</w:t>
      </w:r>
    </w:p>
    <w:p w:rsidR="00A455C6" w:rsidRPr="00AF08D1" w:rsidRDefault="00A455C6">
      <w:pPr>
        <w:rPr>
          <w:sz w:val="24"/>
          <w:szCs w:val="24"/>
        </w:rPr>
      </w:pPr>
    </w:p>
    <w:sectPr w:rsidR="00A455C6" w:rsidRPr="00AF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1"/>
    <w:rsid w:val="00A455C6"/>
    <w:rsid w:val="00A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A4928-44F1-421C-A2F4-B47C71B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Kazemi</dc:creator>
  <cp:keywords/>
  <dc:description/>
  <cp:lastModifiedBy>Vilma Kazemi</cp:lastModifiedBy>
  <cp:revision>1</cp:revision>
  <dcterms:created xsi:type="dcterms:W3CDTF">2020-01-30T05:59:00Z</dcterms:created>
  <dcterms:modified xsi:type="dcterms:W3CDTF">2020-01-30T06:00:00Z</dcterms:modified>
</cp:coreProperties>
</file>